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Nota de consentimiento dirigida al propietario/a del establecimiento.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 xml:space="preserve">Encarnación, ___ (día) de ______(mes) de ______ (año)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Señor/a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 (nombres y apellidos señor/a)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Propietario del establecimiento _____________ (nombre establecimiento)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______________________(Dirección del establecimiento)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 _______________ (nombres y apellidos completos del estudiante), con C.I.N° __________estudiante de la carrera de _______________ (incluir nombre de la carrera) de la Universidad Autónoma de Encarnación, en el marco del  desarrollo de mi Trabajo Final de Grado/Tesis de Postgrado, denominado: ‘‘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_____________________” (incluir nombre del TFG o Tesis)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para la obtención del título de ______________________ (incluir nombre de la titulación tal cual se indica en el plan de estudios), me dirijo a Usted a fin de manifestar cuanto sigue: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investigación tiene como objetivo general ___________________ 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incluir objetivo general tal cual aparece en el proyecto aprobado, por ejemplo: analizar las prácticas de manejo reproductivo en bovinos de carne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este contexto y con el fin de obtener datos precisos y relevantes para mi estudio, solicito amablemente su autorización para ingresar a su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establecimiento “______________”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poner el nombre del establecimiento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y realizar una investigación. Durante mi visita, me gustaría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completar con lo que se necesita según el proyecto. Lo que aparece es a modo de ejemplo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Observar: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Las instalaciones, los animales y las prácticas de manejo diarias.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Recopilar datos: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 través de entrevistas con el personal, revisión de registros y toma de muestras (si es necesario y con su autorización).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importante destacar que toda la información obtenida será tratada de manera confidencial y utilizada exclusivamente para fines científicos y académicos. Se garantizará la anonimidad de los datos y no se revelará ninguna información que pueda identificar a los propietarios del establecimiento, sus representantes o empleados, ni el propio establecimiento, salvo que Usted lo autorice expresamente.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Aclaro, para lo que hubiere lugar, que soy responsable en forma personal de los actos llevados a cabo en el marco de la presente investigación, exonerando de cualquier responsabilidad a la Universidad Autónoma de Encarnación y/o sus representantes legales.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ya, agradezco su tiempo y disposición, quedo a la espera de una pronta respuesta.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_______________________</w:t>
      </w:r>
    </w:p>
    <w:p w:rsidR="00000000" w:rsidDel="00000000" w:rsidP="00000000" w:rsidRDefault="00000000" w:rsidRPr="00000000" w14:paraId="00000013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Firma solicitante (estudiante)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Recibido por:_________________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Fecha: 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aclaración y nº de CI:_________________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420677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MQIuVyTgysGpVDipm76VkjxZQ==">CgMxLjAyCGguZ2pkZ3hzOAByITFyazZfZERaUk9Gb01ERnQ1UHk5VHEzZVpnRDIwcjlOdg==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2024-11-21T12:48:00Z</dcterms:created>
  <dc:creator>Erwin Cueva</dc:creator>
</cp:coreProperties>
</file>